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56575" w14:textId="77777777" w:rsidR="001618BA" w:rsidRDefault="00104A93">
      <w:pPr>
        <w:pStyle w:val="Textoindependiente"/>
        <w:spacing w:before="60"/>
        <w:ind w:left="-1" w:right="4"/>
        <w:jc w:val="center"/>
      </w:pPr>
      <w:r>
        <w:t xml:space="preserve">BALANCE DE ACTIVO Y </w:t>
      </w:r>
      <w:r>
        <w:rPr>
          <w:spacing w:val="-2"/>
        </w:rPr>
        <w:t>PASIVO</w:t>
      </w:r>
    </w:p>
    <w:p w14:paraId="723232D9" w14:textId="77777777" w:rsidR="001618BA" w:rsidRDefault="001618BA">
      <w:pPr>
        <w:pStyle w:val="Textoindependiente"/>
        <w:spacing w:before="9"/>
        <w:rPr>
          <w:sz w:val="5"/>
        </w:rPr>
      </w:pPr>
    </w:p>
    <w:tbl>
      <w:tblPr>
        <w:tblStyle w:val="TableNormal"/>
        <w:tblW w:w="0" w:type="auto"/>
        <w:tblInd w:w="85" w:type="dxa"/>
        <w:tblLayout w:type="fixed"/>
        <w:tblLook w:val="01E0" w:firstRow="1" w:lastRow="1" w:firstColumn="1" w:lastColumn="1" w:noHBand="0" w:noVBand="0"/>
      </w:tblPr>
      <w:tblGrid>
        <w:gridCol w:w="425"/>
        <w:gridCol w:w="3180"/>
        <w:gridCol w:w="1015"/>
        <w:gridCol w:w="718"/>
        <w:gridCol w:w="678"/>
        <w:gridCol w:w="1993"/>
        <w:gridCol w:w="1749"/>
      </w:tblGrid>
      <w:tr w:rsidR="001618BA" w14:paraId="4264F7F3" w14:textId="77777777">
        <w:trPr>
          <w:trHeight w:val="254"/>
        </w:trPr>
        <w:tc>
          <w:tcPr>
            <w:tcW w:w="3605" w:type="dxa"/>
            <w:gridSpan w:val="2"/>
            <w:tcBorders>
              <w:bottom w:val="single" w:sz="8" w:space="0" w:color="000000"/>
            </w:tcBorders>
          </w:tcPr>
          <w:p w14:paraId="0AD5A23A" w14:textId="77777777" w:rsidR="001618BA" w:rsidRDefault="00104A93">
            <w:pPr>
              <w:pStyle w:val="TableParagraph"/>
              <w:spacing w:line="227" w:lineRule="exact"/>
              <w:ind w:left="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VENUSAPOL HOSTELERIA S.C. </w:t>
            </w:r>
            <w:r>
              <w:rPr>
                <w:rFonts w:ascii="Arial"/>
                <w:b/>
                <w:spacing w:val="-4"/>
                <w:sz w:val="20"/>
              </w:rPr>
              <w:t>2024</w:t>
            </w:r>
          </w:p>
        </w:tc>
        <w:tc>
          <w:tcPr>
            <w:tcW w:w="2411" w:type="dxa"/>
            <w:gridSpan w:val="3"/>
            <w:tcBorders>
              <w:bottom w:val="single" w:sz="8" w:space="0" w:color="000000"/>
            </w:tcBorders>
          </w:tcPr>
          <w:p w14:paraId="40BD340E" w14:textId="77777777" w:rsidR="001618BA" w:rsidRDefault="00104A93">
            <w:pPr>
              <w:pStyle w:val="TableParagraph"/>
              <w:spacing w:line="179" w:lineRule="exact"/>
              <w:ind w:left="4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 xml:space="preserve">Apertura a </w:t>
            </w:r>
            <w:r>
              <w:rPr>
                <w:rFonts w:ascii="Arial"/>
                <w:b/>
                <w:spacing w:val="-2"/>
                <w:sz w:val="16"/>
              </w:rPr>
              <w:t>Diciembre</w:t>
            </w:r>
          </w:p>
        </w:tc>
        <w:tc>
          <w:tcPr>
            <w:tcW w:w="1993" w:type="dxa"/>
            <w:tcBorders>
              <w:bottom w:val="single" w:sz="8" w:space="0" w:color="000000"/>
            </w:tcBorders>
          </w:tcPr>
          <w:p w14:paraId="3582E4A3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1749" w:type="dxa"/>
            <w:tcBorders>
              <w:bottom w:val="single" w:sz="8" w:space="0" w:color="000000"/>
            </w:tcBorders>
          </w:tcPr>
          <w:p w14:paraId="798A1C1A" w14:textId="77777777" w:rsidR="001618BA" w:rsidRDefault="00104A93">
            <w:pPr>
              <w:pStyle w:val="TableParagraph"/>
              <w:spacing w:line="179" w:lineRule="exact"/>
              <w:ind w:left="103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Página</w:t>
            </w:r>
            <w:r>
              <w:rPr>
                <w:rFonts w:ascii="Arial" w:hAnsi="Arial"/>
                <w:b/>
                <w:spacing w:val="4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16"/>
              </w:rPr>
              <w:t>1</w:t>
            </w:r>
          </w:p>
        </w:tc>
      </w:tr>
      <w:tr w:rsidR="001618BA" w14:paraId="31B38EC7" w14:textId="77777777">
        <w:trPr>
          <w:trHeight w:val="260"/>
        </w:trPr>
        <w:tc>
          <w:tcPr>
            <w:tcW w:w="360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688EB56" w14:textId="77777777" w:rsidR="001618BA" w:rsidRDefault="00104A93">
            <w:pPr>
              <w:pStyle w:val="TableParagraph"/>
              <w:spacing w:before="81" w:line="158" w:lineRule="exact"/>
              <w:ind w:left="9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A C T I V </w:t>
            </w:r>
            <w:r>
              <w:rPr>
                <w:b/>
                <w:spacing w:val="-10"/>
                <w:sz w:val="16"/>
              </w:rPr>
              <w:t>O</w:t>
            </w:r>
          </w:p>
        </w:tc>
        <w:tc>
          <w:tcPr>
            <w:tcW w:w="2411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DB915B6" w14:textId="77777777" w:rsidR="001618BA" w:rsidRDefault="00104A93">
            <w:pPr>
              <w:pStyle w:val="TableParagraph"/>
              <w:spacing w:before="81" w:line="158" w:lineRule="exact"/>
              <w:ind w:left="462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2024</w:t>
            </w:r>
          </w:p>
        </w:tc>
        <w:tc>
          <w:tcPr>
            <w:tcW w:w="1993" w:type="dxa"/>
            <w:tcBorders>
              <w:top w:val="single" w:sz="8" w:space="0" w:color="000000"/>
              <w:bottom w:val="single" w:sz="8" w:space="0" w:color="000000"/>
            </w:tcBorders>
          </w:tcPr>
          <w:p w14:paraId="0082CE4C" w14:textId="77777777" w:rsidR="001618BA" w:rsidRDefault="00104A93">
            <w:pPr>
              <w:pStyle w:val="TableParagraph"/>
              <w:spacing w:before="81" w:line="158" w:lineRule="exact"/>
              <w:ind w:left="329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P A S I V </w:t>
            </w:r>
            <w:r>
              <w:rPr>
                <w:b/>
                <w:spacing w:val="-10"/>
                <w:sz w:val="16"/>
              </w:rPr>
              <w:t>O</w:t>
            </w:r>
          </w:p>
        </w:tc>
        <w:tc>
          <w:tcPr>
            <w:tcW w:w="1749" w:type="dxa"/>
            <w:tcBorders>
              <w:top w:val="single" w:sz="8" w:space="0" w:color="000000"/>
              <w:bottom w:val="single" w:sz="8" w:space="0" w:color="000000"/>
            </w:tcBorders>
          </w:tcPr>
          <w:p w14:paraId="3530F1A8" w14:textId="77777777" w:rsidR="001618BA" w:rsidRDefault="00104A93">
            <w:pPr>
              <w:pStyle w:val="TableParagraph"/>
              <w:spacing w:before="81" w:line="158" w:lineRule="exact"/>
              <w:ind w:left="959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2024</w:t>
            </w:r>
          </w:p>
        </w:tc>
      </w:tr>
      <w:tr w:rsidR="001618BA" w14:paraId="5EE4D452" w14:textId="77777777">
        <w:trPr>
          <w:trHeight w:val="263"/>
        </w:trPr>
        <w:tc>
          <w:tcPr>
            <w:tcW w:w="425" w:type="dxa"/>
            <w:tcBorders>
              <w:bottom w:val="single" w:sz="2" w:space="0" w:color="DFDFFF"/>
            </w:tcBorders>
          </w:tcPr>
          <w:p w14:paraId="507937FB" w14:textId="77777777" w:rsidR="001618BA" w:rsidRDefault="00104A93">
            <w:pPr>
              <w:pStyle w:val="TableParagraph"/>
              <w:spacing w:before="71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3180" w:type="dxa"/>
            <w:tcBorders>
              <w:bottom w:val="single" w:sz="2" w:space="0" w:color="DFDFFF"/>
            </w:tcBorders>
          </w:tcPr>
          <w:p w14:paraId="5565658C" w14:textId="77777777" w:rsidR="001618BA" w:rsidRDefault="00104A93">
            <w:pPr>
              <w:pStyle w:val="TableParagraph"/>
              <w:spacing w:before="71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Accionistas (socios) </w:t>
            </w:r>
            <w:r>
              <w:rPr>
                <w:spacing w:val="-5"/>
                <w:sz w:val="16"/>
              </w:rPr>
              <w:t>por</w:t>
            </w:r>
          </w:p>
        </w:tc>
        <w:tc>
          <w:tcPr>
            <w:tcW w:w="1015" w:type="dxa"/>
            <w:tcBorders>
              <w:bottom w:val="single" w:sz="2" w:space="0" w:color="DFDFFF"/>
            </w:tcBorders>
          </w:tcPr>
          <w:p w14:paraId="2DF5876C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tcBorders>
              <w:bottom w:val="single" w:sz="2" w:space="0" w:color="DFDFFF"/>
            </w:tcBorders>
          </w:tcPr>
          <w:p w14:paraId="3F5912BA" w14:textId="77777777" w:rsidR="001618BA" w:rsidRDefault="00104A93">
            <w:pPr>
              <w:pStyle w:val="TableParagraph"/>
              <w:spacing w:before="71" w:line="156" w:lineRule="exact"/>
              <w:ind w:left="76"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2671" w:type="dxa"/>
            <w:gridSpan w:val="2"/>
            <w:tcBorders>
              <w:bottom w:val="single" w:sz="2" w:space="0" w:color="DFDFFF"/>
            </w:tcBorders>
          </w:tcPr>
          <w:p w14:paraId="573030E7" w14:textId="77777777" w:rsidR="001618BA" w:rsidRDefault="00104A93">
            <w:pPr>
              <w:pStyle w:val="TableParagraph"/>
              <w:spacing w:before="71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Fondos </w:t>
            </w:r>
            <w:r>
              <w:rPr>
                <w:spacing w:val="-2"/>
                <w:sz w:val="16"/>
              </w:rPr>
              <w:t>propios</w:t>
            </w:r>
          </w:p>
        </w:tc>
        <w:tc>
          <w:tcPr>
            <w:tcW w:w="1749" w:type="dxa"/>
            <w:tcBorders>
              <w:bottom w:val="single" w:sz="2" w:space="0" w:color="DFDFFF"/>
            </w:tcBorders>
          </w:tcPr>
          <w:p w14:paraId="6ED0E4C2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1E824621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0BB232B9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3180" w:type="dxa"/>
            <w:shd w:val="clear" w:color="auto" w:fill="DFDFFF"/>
          </w:tcPr>
          <w:p w14:paraId="4E508A05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desembolsos no </w:t>
            </w:r>
            <w:r>
              <w:rPr>
                <w:spacing w:val="-2"/>
                <w:sz w:val="16"/>
              </w:rPr>
              <w:t>exigidos</w:t>
            </w:r>
          </w:p>
        </w:tc>
        <w:tc>
          <w:tcPr>
            <w:tcW w:w="1015" w:type="dxa"/>
            <w:shd w:val="clear" w:color="auto" w:fill="DFDFFF"/>
          </w:tcPr>
          <w:p w14:paraId="02CBBF1B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5D6F27C1" w14:textId="77777777" w:rsidR="001618BA" w:rsidRDefault="00104A93">
            <w:pPr>
              <w:pStyle w:val="TableParagraph"/>
              <w:spacing w:before="59" w:line="176" w:lineRule="exact"/>
              <w:ind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I.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0C54F2C2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Capital </w:t>
            </w:r>
            <w:r>
              <w:rPr>
                <w:spacing w:val="-2"/>
                <w:sz w:val="16"/>
              </w:rPr>
              <w:t>suscrito</w:t>
            </w:r>
          </w:p>
        </w:tc>
        <w:tc>
          <w:tcPr>
            <w:tcW w:w="1749" w:type="dxa"/>
            <w:shd w:val="clear" w:color="auto" w:fill="DFDFFF"/>
          </w:tcPr>
          <w:p w14:paraId="31F1A636" w14:textId="77777777" w:rsidR="001618BA" w:rsidRDefault="00104A93">
            <w:pPr>
              <w:pStyle w:val="TableParagraph"/>
              <w:spacing w:before="59" w:line="176" w:lineRule="exact"/>
              <w:ind w:left="637"/>
              <w:rPr>
                <w:sz w:val="16"/>
              </w:rPr>
            </w:pPr>
            <w:r>
              <w:rPr>
                <w:spacing w:val="-2"/>
                <w:sz w:val="16"/>
              </w:rPr>
              <w:t>32.000,00</w:t>
            </w:r>
          </w:p>
        </w:tc>
      </w:tr>
      <w:tr w:rsidR="001618BA" w14:paraId="1C279B2A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06C911AB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6AB79101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A..................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1F42C2EF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F3D100E" w14:textId="77777777" w:rsidR="001618BA" w:rsidRDefault="00104A93">
            <w:pPr>
              <w:pStyle w:val="TableParagraph"/>
              <w:spacing w:before="39" w:line="156" w:lineRule="exact"/>
              <w:ind w:left="59" w:right="16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II.</w:t>
            </w: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449DE2FF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Primas de </w:t>
            </w:r>
            <w:r>
              <w:rPr>
                <w:spacing w:val="-2"/>
                <w:sz w:val="16"/>
              </w:rPr>
              <w:t>emisión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781A186A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2063B5E7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36784917" w14:textId="77777777" w:rsidR="001618BA" w:rsidRDefault="00104A93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B)</w:t>
            </w:r>
          </w:p>
        </w:tc>
        <w:tc>
          <w:tcPr>
            <w:tcW w:w="3180" w:type="dxa"/>
            <w:shd w:val="clear" w:color="auto" w:fill="DFDFFF"/>
          </w:tcPr>
          <w:p w14:paraId="3F98BEFD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pacing w:val="-2"/>
                <w:sz w:val="16"/>
              </w:rPr>
              <w:t>Inmovilizado</w:t>
            </w:r>
          </w:p>
        </w:tc>
        <w:tc>
          <w:tcPr>
            <w:tcW w:w="1015" w:type="dxa"/>
            <w:shd w:val="clear" w:color="auto" w:fill="DFDFFF"/>
          </w:tcPr>
          <w:p w14:paraId="61E3BC43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8BA33B3" w14:textId="77777777" w:rsidR="001618BA" w:rsidRDefault="00104A93">
            <w:pPr>
              <w:pStyle w:val="TableParagraph"/>
              <w:spacing w:before="59" w:line="176" w:lineRule="exact"/>
              <w:ind w:left="108" w:right="16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III.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1A5E404F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Reserva de </w:t>
            </w:r>
            <w:r>
              <w:rPr>
                <w:spacing w:val="-2"/>
                <w:sz w:val="16"/>
              </w:rPr>
              <w:t>revalorización</w:t>
            </w:r>
          </w:p>
        </w:tc>
        <w:tc>
          <w:tcPr>
            <w:tcW w:w="1749" w:type="dxa"/>
            <w:shd w:val="clear" w:color="auto" w:fill="DFDFFF"/>
          </w:tcPr>
          <w:p w14:paraId="2CD5C7EE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64D6F4CA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2C461A7D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I.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1872F066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Gastos de </w:t>
            </w:r>
            <w:r>
              <w:rPr>
                <w:spacing w:val="-2"/>
                <w:sz w:val="16"/>
              </w:rPr>
              <w:t>Establecimiento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0C7D3B5F" w14:textId="77777777" w:rsidR="001618BA" w:rsidRDefault="00104A93">
            <w:pPr>
              <w:pStyle w:val="TableParagraph"/>
              <w:spacing w:before="39" w:line="15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6.714,15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3B5B5579" w14:textId="77777777" w:rsidR="001618BA" w:rsidRDefault="00104A93">
            <w:pPr>
              <w:pStyle w:val="TableParagraph"/>
              <w:spacing w:before="39" w:line="156" w:lineRule="exact"/>
              <w:ind w:left="117"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IV.</w:t>
            </w: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39EAD202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pacing w:val="-2"/>
                <w:sz w:val="16"/>
              </w:rPr>
              <w:t>Reservas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00876269" w14:textId="77777777" w:rsidR="001618BA" w:rsidRDefault="00104A93">
            <w:pPr>
              <w:pStyle w:val="TableParagraph"/>
              <w:spacing w:before="39" w:line="156" w:lineRule="exact"/>
              <w:ind w:left="556"/>
              <w:rPr>
                <w:sz w:val="16"/>
              </w:rPr>
            </w:pPr>
            <w:r>
              <w:rPr>
                <w:spacing w:val="-2"/>
                <w:sz w:val="16"/>
              </w:rPr>
              <w:t>122.772,06</w:t>
            </w:r>
          </w:p>
        </w:tc>
      </w:tr>
      <w:tr w:rsidR="001618BA" w14:paraId="04243C84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2579CE64" w14:textId="77777777" w:rsidR="001618BA" w:rsidRDefault="00104A93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II.</w:t>
            </w:r>
          </w:p>
        </w:tc>
        <w:tc>
          <w:tcPr>
            <w:tcW w:w="3180" w:type="dxa"/>
            <w:shd w:val="clear" w:color="auto" w:fill="DFDFFF"/>
          </w:tcPr>
          <w:p w14:paraId="4CEF8B93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proofErr w:type="spellStart"/>
            <w:r>
              <w:rPr>
                <w:sz w:val="16"/>
              </w:rPr>
              <w:t>Inmovil</w:t>
            </w:r>
            <w:proofErr w:type="spellEnd"/>
            <w:r>
              <w:rPr>
                <w:sz w:val="16"/>
              </w:rPr>
              <w:t xml:space="preserve">. </w:t>
            </w:r>
            <w:r>
              <w:rPr>
                <w:spacing w:val="-2"/>
                <w:sz w:val="16"/>
              </w:rPr>
              <w:t>Inmateriales</w:t>
            </w:r>
          </w:p>
        </w:tc>
        <w:tc>
          <w:tcPr>
            <w:tcW w:w="1015" w:type="dxa"/>
            <w:shd w:val="clear" w:color="auto" w:fill="DFDFFF"/>
          </w:tcPr>
          <w:p w14:paraId="1CCA578D" w14:textId="77777777" w:rsidR="001618BA" w:rsidRDefault="00104A93">
            <w:pPr>
              <w:pStyle w:val="TableParagraph"/>
              <w:spacing w:before="59" w:line="17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2.771,34</w:t>
            </w:r>
          </w:p>
        </w:tc>
        <w:tc>
          <w:tcPr>
            <w:tcW w:w="718" w:type="dxa"/>
            <w:shd w:val="clear" w:color="auto" w:fill="DFDFFF"/>
          </w:tcPr>
          <w:p w14:paraId="198D8B33" w14:textId="77777777" w:rsidR="001618BA" w:rsidRDefault="00104A93">
            <w:pPr>
              <w:pStyle w:val="TableParagraph"/>
              <w:spacing w:before="59" w:line="176" w:lineRule="exact"/>
              <w:ind w:left="63"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V.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6621E83C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Resultados de </w:t>
            </w:r>
            <w:proofErr w:type="spellStart"/>
            <w:r>
              <w:rPr>
                <w:spacing w:val="-2"/>
                <w:sz w:val="16"/>
              </w:rPr>
              <w:t>ejercios</w:t>
            </w:r>
            <w:proofErr w:type="spellEnd"/>
          </w:p>
        </w:tc>
        <w:tc>
          <w:tcPr>
            <w:tcW w:w="1749" w:type="dxa"/>
            <w:shd w:val="clear" w:color="auto" w:fill="DFDFFF"/>
          </w:tcPr>
          <w:p w14:paraId="3DD7354A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193274E1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7D324541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III.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0C97BC63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proofErr w:type="spellStart"/>
            <w:r>
              <w:rPr>
                <w:sz w:val="16"/>
              </w:rPr>
              <w:t>Inmovil</w:t>
            </w:r>
            <w:proofErr w:type="spellEnd"/>
            <w:r>
              <w:rPr>
                <w:sz w:val="16"/>
              </w:rPr>
              <w:t xml:space="preserve">. </w:t>
            </w:r>
            <w:r>
              <w:rPr>
                <w:spacing w:val="-2"/>
                <w:sz w:val="16"/>
              </w:rPr>
              <w:t>Materiales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3422D97D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37FE5ABD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33EBE5B1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pacing w:val="-2"/>
                <w:sz w:val="16"/>
              </w:rPr>
              <w:t>anteriores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7BD799C1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62FA2110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3FBAA7A4" w14:textId="77777777" w:rsidR="001618BA" w:rsidRDefault="00104A93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IV.</w:t>
            </w:r>
          </w:p>
        </w:tc>
        <w:tc>
          <w:tcPr>
            <w:tcW w:w="3180" w:type="dxa"/>
            <w:shd w:val="clear" w:color="auto" w:fill="DFDFFF"/>
          </w:tcPr>
          <w:p w14:paraId="76BE187D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proofErr w:type="spellStart"/>
            <w:r>
              <w:rPr>
                <w:sz w:val="16"/>
              </w:rPr>
              <w:t>Inmovil</w:t>
            </w:r>
            <w:proofErr w:type="spellEnd"/>
            <w:r>
              <w:rPr>
                <w:sz w:val="16"/>
              </w:rPr>
              <w:t xml:space="preserve">. </w:t>
            </w:r>
            <w:r>
              <w:rPr>
                <w:spacing w:val="-2"/>
                <w:sz w:val="16"/>
              </w:rPr>
              <w:t>Financieras</w:t>
            </w:r>
          </w:p>
        </w:tc>
        <w:tc>
          <w:tcPr>
            <w:tcW w:w="1015" w:type="dxa"/>
            <w:shd w:val="clear" w:color="auto" w:fill="DFDFFF"/>
          </w:tcPr>
          <w:p w14:paraId="75BE7269" w14:textId="77777777" w:rsidR="001618BA" w:rsidRDefault="00104A93">
            <w:pPr>
              <w:pStyle w:val="TableParagraph"/>
              <w:spacing w:before="59" w:line="17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2.000,00</w:t>
            </w:r>
          </w:p>
        </w:tc>
        <w:tc>
          <w:tcPr>
            <w:tcW w:w="718" w:type="dxa"/>
            <w:shd w:val="clear" w:color="auto" w:fill="DFDFFF"/>
          </w:tcPr>
          <w:p w14:paraId="263821DA" w14:textId="77777777" w:rsidR="001618BA" w:rsidRDefault="00104A93">
            <w:pPr>
              <w:pStyle w:val="TableParagraph"/>
              <w:spacing w:before="59" w:line="176" w:lineRule="exact"/>
              <w:ind w:left="117"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VI.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52777DD6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Pérdidas y </w:t>
            </w:r>
            <w:r>
              <w:rPr>
                <w:spacing w:val="-2"/>
                <w:sz w:val="16"/>
              </w:rPr>
              <w:t>ganancias</w:t>
            </w:r>
          </w:p>
        </w:tc>
        <w:tc>
          <w:tcPr>
            <w:tcW w:w="1749" w:type="dxa"/>
            <w:shd w:val="clear" w:color="auto" w:fill="DFDFFF"/>
          </w:tcPr>
          <w:p w14:paraId="4D236C2F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2DBC7073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30D3426C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V.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33A7FA62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Acciones </w:t>
            </w:r>
            <w:r>
              <w:rPr>
                <w:spacing w:val="-2"/>
                <w:sz w:val="16"/>
              </w:rPr>
              <w:t>propias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4E3D5093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2149027A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08F0CB74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(Beneficio o </w:t>
            </w:r>
            <w:r>
              <w:rPr>
                <w:spacing w:val="-2"/>
                <w:sz w:val="16"/>
              </w:rPr>
              <w:t>pérdida)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18B9DF69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2344149A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3132B32F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3180" w:type="dxa"/>
            <w:shd w:val="clear" w:color="auto" w:fill="DFDFFF"/>
          </w:tcPr>
          <w:p w14:paraId="0110EFE3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B..................</w:t>
            </w:r>
          </w:p>
        </w:tc>
        <w:tc>
          <w:tcPr>
            <w:tcW w:w="1015" w:type="dxa"/>
            <w:shd w:val="clear" w:color="auto" w:fill="DFDFFF"/>
          </w:tcPr>
          <w:p w14:paraId="01CF9AD4" w14:textId="77777777" w:rsidR="001618BA" w:rsidRDefault="00104A93">
            <w:pPr>
              <w:pStyle w:val="TableParagraph"/>
              <w:spacing w:before="59" w:line="176" w:lineRule="exact"/>
              <w:ind w:right="22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11.485,49</w:t>
            </w:r>
          </w:p>
        </w:tc>
        <w:tc>
          <w:tcPr>
            <w:tcW w:w="718" w:type="dxa"/>
            <w:shd w:val="clear" w:color="auto" w:fill="DFDFFF"/>
          </w:tcPr>
          <w:p w14:paraId="147375CF" w14:textId="77777777" w:rsidR="001618BA" w:rsidRDefault="00104A93">
            <w:pPr>
              <w:pStyle w:val="TableParagraph"/>
              <w:spacing w:before="59" w:line="176" w:lineRule="exact"/>
              <w:ind w:left="167" w:right="16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VII.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2C7B4D6B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Dividendo a </w:t>
            </w:r>
            <w:r>
              <w:rPr>
                <w:spacing w:val="-2"/>
                <w:sz w:val="16"/>
              </w:rPr>
              <w:t>cuenta</w:t>
            </w:r>
          </w:p>
        </w:tc>
        <w:tc>
          <w:tcPr>
            <w:tcW w:w="1749" w:type="dxa"/>
            <w:shd w:val="clear" w:color="auto" w:fill="DFDFFF"/>
          </w:tcPr>
          <w:p w14:paraId="1155CA71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0BE9649E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05D714FA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C)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274C7F6B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Gastos a distribuir </w:t>
            </w:r>
            <w:r>
              <w:rPr>
                <w:spacing w:val="-5"/>
                <w:sz w:val="16"/>
              </w:rPr>
              <w:t>en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3CC0FDBB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2D2C690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7B185960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entregado en el </w:t>
            </w:r>
            <w:r>
              <w:rPr>
                <w:spacing w:val="-2"/>
                <w:sz w:val="16"/>
              </w:rPr>
              <w:t>ejercicio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7029BA9F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19075B35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13C5C8CF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3180" w:type="dxa"/>
            <w:shd w:val="clear" w:color="auto" w:fill="DFDFFF"/>
          </w:tcPr>
          <w:p w14:paraId="25B564A6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varios </w:t>
            </w:r>
            <w:proofErr w:type="spellStart"/>
            <w:r>
              <w:rPr>
                <w:spacing w:val="-2"/>
                <w:sz w:val="16"/>
              </w:rPr>
              <w:t>ejercios</w:t>
            </w:r>
            <w:proofErr w:type="spellEnd"/>
          </w:p>
        </w:tc>
        <w:tc>
          <w:tcPr>
            <w:tcW w:w="1015" w:type="dxa"/>
            <w:shd w:val="clear" w:color="auto" w:fill="DFDFFF"/>
          </w:tcPr>
          <w:p w14:paraId="3AE2F7AA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304419EA" w14:textId="77777777" w:rsidR="001618BA" w:rsidRDefault="00104A93">
            <w:pPr>
              <w:pStyle w:val="TableParagraph"/>
              <w:spacing w:before="59" w:line="176" w:lineRule="exact"/>
              <w:ind w:left="5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VIII.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3FA2E1BA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Acciones </w:t>
            </w:r>
            <w:r>
              <w:rPr>
                <w:spacing w:val="-2"/>
                <w:sz w:val="16"/>
              </w:rPr>
              <w:t>propias</w:t>
            </w:r>
          </w:p>
        </w:tc>
        <w:tc>
          <w:tcPr>
            <w:tcW w:w="1749" w:type="dxa"/>
            <w:shd w:val="clear" w:color="auto" w:fill="DFDFFF"/>
          </w:tcPr>
          <w:p w14:paraId="66BA6D7E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20596D87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4A42D153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00654B87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C..................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490F1C82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63C59658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2E25A482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A..................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7524D056" w14:textId="77777777" w:rsidR="001618BA" w:rsidRDefault="00104A93">
            <w:pPr>
              <w:pStyle w:val="TableParagraph"/>
              <w:spacing w:before="39" w:line="156" w:lineRule="exact"/>
              <w:ind w:left="556"/>
              <w:rPr>
                <w:sz w:val="16"/>
              </w:rPr>
            </w:pPr>
            <w:r>
              <w:rPr>
                <w:spacing w:val="-2"/>
                <w:sz w:val="16"/>
              </w:rPr>
              <w:t>154.772,06</w:t>
            </w:r>
          </w:p>
        </w:tc>
      </w:tr>
      <w:tr w:rsidR="001618BA" w14:paraId="6D1076D4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21CB984E" w14:textId="77777777" w:rsidR="001618BA" w:rsidRDefault="00104A93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D)</w:t>
            </w:r>
          </w:p>
        </w:tc>
        <w:tc>
          <w:tcPr>
            <w:tcW w:w="3180" w:type="dxa"/>
            <w:shd w:val="clear" w:color="auto" w:fill="DFDFFF"/>
          </w:tcPr>
          <w:p w14:paraId="1A9EAE06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Activo </w:t>
            </w:r>
            <w:r>
              <w:rPr>
                <w:spacing w:val="-2"/>
                <w:sz w:val="16"/>
              </w:rPr>
              <w:t>circulante</w:t>
            </w:r>
          </w:p>
        </w:tc>
        <w:tc>
          <w:tcPr>
            <w:tcW w:w="1015" w:type="dxa"/>
            <w:shd w:val="clear" w:color="auto" w:fill="DFDFFF"/>
          </w:tcPr>
          <w:p w14:paraId="5486CCCF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526BF69E" w14:textId="77777777" w:rsidR="001618BA" w:rsidRDefault="00104A93">
            <w:pPr>
              <w:pStyle w:val="TableParagraph"/>
              <w:spacing w:before="59" w:line="176" w:lineRule="exact"/>
              <w:ind w:left="66"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B)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12E0E7F0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Ingresos a distribuir </w:t>
            </w:r>
            <w:r>
              <w:rPr>
                <w:spacing w:val="-5"/>
                <w:sz w:val="16"/>
              </w:rPr>
              <w:t>en</w:t>
            </w:r>
          </w:p>
        </w:tc>
        <w:tc>
          <w:tcPr>
            <w:tcW w:w="1749" w:type="dxa"/>
            <w:shd w:val="clear" w:color="auto" w:fill="DFDFFF"/>
          </w:tcPr>
          <w:p w14:paraId="592EA22D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4A3146DF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2BABA518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I.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72E949C8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Accionistas por </w:t>
            </w:r>
            <w:proofErr w:type="spellStart"/>
            <w:r>
              <w:rPr>
                <w:spacing w:val="-2"/>
                <w:sz w:val="16"/>
              </w:rPr>
              <w:t>desembol</w:t>
            </w:r>
            <w:proofErr w:type="spellEnd"/>
            <w:r>
              <w:rPr>
                <w:spacing w:val="-2"/>
                <w:sz w:val="16"/>
              </w:rPr>
              <w:t>-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7AC0631B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41A700EA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3EDADF75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varios </w:t>
            </w:r>
            <w:r>
              <w:rPr>
                <w:spacing w:val="-2"/>
                <w:sz w:val="16"/>
              </w:rPr>
              <w:t>ejercicios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6DBB6C29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72A7044E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5F78BB17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3180" w:type="dxa"/>
            <w:shd w:val="clear" w:color="auto" w:fill="DFDFFF"/>
          </w:tcPr>
          <w:p w14:paraId="35AE58A4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proofErr w:type="spellStart"/>
            <w:r>
              <w:rPr>
                <w:sz w:val="16"/>
              </w:rPr>
              <w:t>sos</w:t>
            </w:r>
            <w:proofErr w:type="spellEnd"/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exigidos</w:t>
            </w:r>
          </w:p>
        </w:tc>
        <w:tc>
          <w:tcPr>
            <w:tcW w:w="1015" w:type="dxa"/>
            <w:shd w:val="clear" w:color="auto" w:fill="DFDFFF"/>
          </w:tcPr>
          <w:p w14:paraId="7C8B6C02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0BBB802A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2671" w:type="dxa"/>
            <w:gridSpan w:val="2"/>
            <w:shd w:val="clear" w:color="auto" w:fill="DFDFFF"/>
          </w:tcPr>
          <w:p w14:paraId="3330936A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B..................</w:t>
            </w:r>
          </w:p>
        </w:tc>
        <w:tc>
          <w:tcPr>
            <w:tcW w:w="1749" w:type="dxa"/>
            <w:shd w:val="clear" w:color="auto" w:fill="DFDFFF"/>
          </w:tcPr>
          <w:p w14:paraId="69942046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7C1849C2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0C5D0D3D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II.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68D19C06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pacing w:val="-2"/>
                <w:sz w:val="16"/>
              </w:rPr>
              <w:t>Existencias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4C5B7B3B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6C93533C" w14:textId="77777777" w:rsidR="001618BA" w:rsidRDefault="00104A93">
            <w:pPr>
              <w:pStyle w:val="TableParagraph"/>
              <w:spacing w:before="39" w:line="156" w:lineRule="exact"/>
              <w:ind w:left="66"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C)</w:t>
            </w: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6AED059A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Provisiones para </w:t>
            </w:r>
            <w:r>
              <w:rPr>
                <w:spacing w:val="-2"/>
                <w:sz w:val="16"/>
              </w:rPr>
              <w:t>riesgos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21FCD8DD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33FDED37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4AD28F83" w14:textId="77777777" w:rsidR="001618BA" w:rsidRDefault="00104A93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III.</w:t>
            </w:r>
          </w:p>
        </w:tc>
        <w:tc>
          <w:tcPr>
            <w:tcW w:w="3180" w:type="dxa"/>
            <w:shd w:val="clear" w:color="auto" w:fill="DFDFFF"/>
          </w:tcPr>
          <w:p w14:paraId="0AD86E22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pacing w:val="-2"/>
                <w:sz w:val="16"/>
              </w:rPr>
              <w:t>Deudores</w:t>
            </w:r>
          </w:p>
        </w:tc>
        <w:tc>
          <w:tcPr>
            <w:tcW w:w="1015" w:type="dxa"/>
            <w:shd w:val="clear" w:color="auto" w:fill="DFDFFF"/>
          </w:tcPr>
          <w:p w14:paraId="2C05C427" w14:textId="77777777" w:rsidR="001618BA" w:rsidRDefault="00104A93">
            <w:pPr>
              <w:pStyle w:val="TableParagraph"/>
              <w:spacing w:before="59" w:line="17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259.937,83</w:t>
            </w:r>
          </w:p>
        </w:tc>
        <w:tc>
          <w:tcPr>
            <w:tcW w:w="718" w:type="dxa"/>
            <w:shd w:val="clear" w:color="auto" w:fill="DFDFFF"/>
          </w:tcPr>
          <w:p w14:paraId="7442CFAD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2671" w:type="dxa"/>
            <w:gridSpan w:val="2"/>
            <w:shd w:val="clear" w:color="auto" w:fill="DFDFFF"/>
          </w:tcPr>
          <w:p w14:paraId="422612F0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y </w:t>
            </w:r>
            <w:r>
              <w:rPr>
                <w:spacing w:val="-2"/>
                <w:sz w:val="16"/>
              </w:rPr>
              <w:t>gastos</w:t>
            </w:r>
          </w:p>
        </w:tc>
        <w:tc>
          <w:tcPr>
            <w:tcW w:w="1749" w:type="dxa"/>
            <w:shd w:val="clear" w:color="auto" w:fill="DFDFFF"/>
          </w:tcPr>
          <w:p w14:paraId="49B15B07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69D4CBB2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2F82305F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IV.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30867ABD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Inversiones </w:t>
            </w:r>
            <w:r>
              <w:rPr>
                <w:spacing w:val="-2"/>
                <w:sz w:val="16"/>
              </w:rPr>
              <w:t>financieras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321F706A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7B285E7B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56BD9BEE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C..................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4313CE0E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2BF93503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239758FD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3180" w:type="dxa"/>
            <w:shd w:val="clear" w:color="auto" w:fill="DFDFFF"/>
          </w:tcPr>
          <w:p w14:paraId="003D95EA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pacing w:val="-2"/>
                <w:sz w:val="16"/>
              </w:rPr>
              <w:t>temporales</w:t>
            </w:r>
          </w:p>
        </w:tc>
        <w:tc>
          <w:tcPr>
            <w:tcW w:w="1015" w:type="dxa"/>
            <w:shd w:val="clear" w:color="auto" w:fill="DFDFFF"/>
          </w:tcPr>
          <w:p w14:paraId="55ACE7BB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6542D3D7" w14:textId="77777777" w:rsidR="001618BA" w:rsidRDefault="00104A93">
            <w:pPr>
              <w:pStyle w:val="TableParagraph"/>
              <w:spacing w:before="59" w:line="176" w:lineRule="exact"/>
              <w:ind w:left="76" w:right="16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D)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4FC5BE57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Acreedores a largo </w:t>
            </w:r>
            <w:r>
              <w:rPr>
                <w:spacing w:val="-2"/>
                <w:sz w:val="16"/>
              </w:rPr>
              <w:t>plazo</w:t>
            </w:r>
          </w:p>
        </w:tc>
        <w:tc>
          <w:tcPr>
            <w:tcW w:w="1749" w:type="dxa"/>
            <w:shd w:val="clear" w:color="auto" w:fill="DFDFFF"/>
          </w:tcPr>
          <w:p w14:paraId="7023E446" w14:textId="77777777" w:rsidR="001618BA" w:rsidRDefault="001618BA">
            <w:pPr>
              <w:pStyle w:val="TableParagraph"/>
              <w:rPr>
                <w:sz w:val="16"/>
              </w:rPr>
            </w:pPr>
          </w:p>
        </w:tc>
      </w:tr>
      <w:tr w:rsidR="001618BA" w14:paraId="2591E56E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12737701" w14:textId="77777777" w:rsidR="001618BA" w:rsidRDefault="00104A93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V.</w:t>
            </w: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72A91CB4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pacing w:val="-2"/>
                <w:sz w:val="16"/>
              </w:rPr>
              <w:t>Tesorería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5CBF2032" w14:textId="77777777" w:rsidR="001618BA" w:rsidRDefault="00104A93">
            <w:pPr>
              <w:pStyle w:val="TableParagraph"/>
              <w:spacing w:before="39" w:line="15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3.211,26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2B431347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474760F6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D..................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185F92DD" w14:textId="77777777" w:rsidR="001618BA" w:rsidRDefault="001618BA">
            <w:pPr>
              <w:pStyle w:val="TableParagraph"/>
              <w:rPr>
                <w:sz w:val="14"/>
              </w:rPr>
            </w:pPr>
          </w:p>
        </w:tc>
      </w:tr>
      <w:tr w:rsidR="001618BA" w14:paraId="6121645A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691B68D4" w14:textId="77777777" w:rsidR="001618BA" w:rsidRDefault="00104A93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VI.</w:t>
            </w:r>
          </w:p>
        </w:tc>
        <w:tc>
          <w:tcPr>
            <w:tcW w:w="3180" w:type="dxa"/>
            <w:shd w:val="clear" w:color="auto" w:fill="DFDFFF"/>
          </w:tcPr>
          <w:p w14:paraId="5B916BE0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Ajustes por </w:t>
            </w:r>
            <w:proofErr w:type="spellStart"/>
            <w:r>
              <w:rPr>
                <w:spacing w:val="-2"/>
                <w:sz w:val="16"/>
              </w:rPr>
              <w:t>periodifi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015" w:type="dxa"/>
            <w:shd w:val="clear" w:color="auto" w:fill="DFDFFF"/>
          </w:tcPr>
          <w:p w14:paraId="74E44890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4C0B47F" w14:textId="77777777" w:rsidR="001618BA" w:rsidRDefault="00104A93">
            <w:pPr>
              <w:pStyle w:val="TableParagraph"/>
              <w:spacing w:before="59" w:line="176" w:lineRule="exact"/>
              <w:ind w:left="59" w:right="16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E)</w:t>
            </w:r>
          </w:p>
        </w:tc>
        <w:tc>
          <w:tcPr>
            <w:tcW w:w="2671" w:type="dxa"/>
            <w:gridSpan w:val="2"/>
            <w:shd w:val="clear" w:color="auto" w:fill="DFDFFF"/>
          </w:tcPr>
          <w:p w14:paraId="1FD95377" w14:textId="77777777" w:rsidR="001618BA" w:rsidRDefault="00104A93">
            <w:pPr>
              <w:pStyle w:val="TableParagraph"/>
              <w:spacing w:before="59" w:line="17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Acreedores a corto </w:t>
            </w:r>
            <w:r>
              <w:rPr>
                <w:spacing w:val="-2"/>
                <w:sz w:val="16"/>
              </w:rPr>
              <w:t>plazo</w:t>
            </w:r>
          </w:p>
        </w:tc>
        <w:tc>
          <w:tcPr>
            <w:tcW w:w="1749" w:type="dxa"/>
            <w:shd w:val="clear" w:color="auto" w:fill="DFDFFF"/>
          </w:tcPr>
          <w:p w14:paraId="6F63C249" w14:textId="77777777" w:rsidR="001618BA" w:rsidRDefault="00104A93">
            <w:pPr>
              <w:pStyle w:val="TableParagraph"/>
              <w:spacing w:before="59" w:line="176" w:lineRule="exact"/>
              <w:ind w:left="637"/>
              <w:rPr>
                <w:sz w:val="16"/>
              </w:rPr>
            </w:pPr>
            <w:r>
              <w:rPr>
                <w:spacing w:val="-2"/>
                <w:sz w:val="16"/>
              </w:rPr>
              <w:t>42.915,28</w:t>
            </w:r>
          </w:p>
        </w:tc>
      </w:tr>
      <w:tr w:rsidR="001618BA" w14:paraId="29121B6E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5913B805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64878429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D..................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3DE60BC3" w14:textId="77777777" w:rsidR="001618BA" w:rsidRDefault="00104A93">
            <w:pPr>
              <w:pStyle w:val="TableParagraph"/>
              <w:spacing w:before="39" w:line="15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263.149,09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3D5DFCC6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59B715F7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z w:val="16"/>
              </w:rPr>
              <w:t xml:space="preserve">Total </w:t>
            </w:r>
            <w:r>
              <w:rPr>
                <w:spacing w:val="-2"/>
                <w:sz w:val="16"/>
              </w:rPr>
              <w:t>E..................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5FD27CFF" w14:textId="77777777" w:rsidR="001618BA" w:rsidRDefault="00104A93">
            <w:pPr>
              <w:pStyle w:val="TableParagraph"/>
              <w:spacing w:before="39" w:line="156" w:lineRule="exact"/>
              <w:ind w:left="637"/>
              <w:rPr>
                <w:sz w:val="16"/>
              </w:rPr>
            </w:pPr>
            <w:r>
              <w:rPr>
                <w:spacing w:val="-2"/>
                <w:sz w:val="16"/>
              </w:rPr>
              <w:t>42.915,28</w:t>
            </w:r>
          </w:p>
        </w:tc>
      </w:tr>
      <w:tr w:rsidR="001618BA" w14:paraId="7B5AB47D" w14:textId="77777777">
        <w:trPr>
          <w:trHeight w:val="249"/>
        </w:trPr>
        <w:tc>
          <w:tcPr>
            <w:tcW w:w="425" w:type="dxa"/>
            <w:shd w:val="clear" w:color="auto" w:fill="DFDFFF"/>
          </w:tcPr>
          <w:p w14:paraId="36B307CE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3180" w:type="dxa"/>
            <w:shd w:val="clear" w:color="auto" w:fill="DFDFFF"/>
          </w:tcPr>
          <w:p w14:paraId="0D3F3032" w14:textId="77777777" w:rsidR="001618BA" w:rsidRDefault="00104A93">
            <w:pPr>
              <w:pStyle w:val="TableParagraph"/>
              <w:spacing w:before="59" w:line="176" w:lineRule="exact"/>
              <w:ind w:left="185"/>
              <w:rPr>
                <w:sz w:val="16"/>
              </w:rPr>
            </w:pPr>
            <w:proofErr w:type="gramStart"/>
            <w:r>
              <w:rPr>
                <w:sz w:val="16"/>
              </w:rPr>
              <w:t>Total</w:t>
            </w:r>
            <w:proofErr w:type="gramEnd"/>
            <w:r>
              <w:rPr>
                <w:sz w:val="16"/>
              </w:rPr>
              <w:t xml:space="preserve"> General </w:t>
            </w:r>
            <w:r>
              <w:rPr>
                <w:spacing w:val="-2"/>
                <w:sz w:val="16"/>
              </w:rPr>
              <w:t>(A+B+C+D</w:t>
            </w:r>
            <w:proofErr w:type="gramStart"/>
            <w:r>
              <w:rPr>
                <w:spacing w:val="-2"/>
                <w:sz w:val="16"/>
              </w:rPr>
              <w:t>)..</w:t>
            </w:r>
            <w:proofErr w:type="gramEnd"/>
          </w:p>
        </w:tc>
        <w:tc>
          <w:tcPr>
            <w:tcW w:w="1015" w:type="dxa"/>
            <w:shd w:val="clear" w:color="auto" w:fill="DFDFFF"/>
          </w:tcPr>
          <w:p w14:paraId="4C28B725" w14:textId="77777777" w:rsidR="001618BA" w:rsidRDefault="00104A93">
            <w:pPr>
              <w:pStyle w:val="TableParagraph"/>
              <w:spacing w:before="59" w:line="17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274.634,58</w:t>
            </w:r>
          </w:p>
        </w:tc>
        <w:tc>
          <w:tcPr>
            <w:tcW w:w="718" w:type="dxa"/>
            <w:shd w:val="clear" w:color="auto" w:fill="DFDFFF"/>
          </w:tcPr>
          <w:p w14:paraId="5106DD22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2671" w:type="dxa"/>
            <w:gridSpan w:val="2"/>
            <w:shd w:val="clear" w:color="auto" w:fill="DFDFFF"/>
          </w:tcPr>
          <w:p w14:paraId="0F5E4143" w14:textId="77777777" w:rsidR="001618BA" w:rsidRPr="00104A93" w:rsidRDefault="00104A93">
            <w:pPr>
              <w:pStyle w:val="TableParagraph"/>
              <w:spacing w:before="59" w:line="176" w:lineRule="exact"/>
              <w:ind w:left="172"/>
              <w:rPr>
                <w:sz w:val="16"/>
                <w:lang w:val="pt-PT"/>
              </w:rPr>
            </w:pPr>
            <w:r w:rsidRPr="00104A93">
              <w:rPr>
                <w:sz w:val="16"/>
                <w:lang w:val="pt-PT"/>
              </w:rPr>
              <w:t xml:space="preserve">Total General </w:t>
            </w:r>
            <w:r w:rsidRPr="00104A93">
              <w:rPr>
                <w:spacing w:val="-2"/>
                <w:sz w:val="16"/>
                <w:lang w:val="pt-PT"/>
              </w:rPr>
              <w:t>(A+B+C+D+E)</w:t>
            </w:r>
          </w:p>
        </w:tc>
        <w:tc>
          <w:tcPr>
            <w:tcW w:w="1749" w:type="dxa"/>
            <w:shd w:val="clear" w:color="auto" w:fill="DFDFFF"/>
          </w:tcPr>
          <w:p w14:paraId="2DFA6E00" w14:textId="77777777" w:rsidR="001618BA" w:rsidRDefault="00104A93">
            <w:pPr>
              <w:pStyle w:val="TableParagraph"/>
              <w:spacing w:before="59" w:line="176" w:lineRule="exact"/>
              <w:ind w:left="556"/>
              <w:rPr>
                <w:sz w:val="16"/>
              </w:rPr>
            </w:pPr>
            <w:r>
              <w:rPr>
                <w:spacing w:val="-2"/>
                <w:sz w:val="16"/>
              </w:rPr>
              <w:t>197.687,34</w:t>
            </w:r>
          </w:p>
        </w:tc>
      </w:tr>
      <w:tr w:rsidR="001618BA" w14:paraId="1C134905" w14:textId="77777777">
        <w:trPr>
          <w:trHeight w:val="220"/>
        </w:trPr>
        <w:tc>
          <w:tcPr>
            <w:tcW w:w="425" w:type="dxa"/>
            <w:tcBorders>
              <w:top w:val="single" w:sz="2" w:space="0" w:color="DFDFFF"/>
              <w:bottom w:val="single" w:sz="2" w:space="0" w:color="DFDFFF"/>
            </w:tcBorders>
          </w:tcPr>
          <w:p w14:paraId="61CB0BFB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3180" w:type="dxa"/>
            <w:tcBorders>
              <w:top w:val="single" w:sz="2" w:space="0" w:color="DFDFFF"/>
              <w:bottom w:val="single" w:sz="2" w:space="0" w:color="DFDFFF"/>
            </w:tcBorders>
          </w:tcPr>
          <w:p w14:paraId="45977DAA" w14:textId="77777777" w:rsidR="001618BA" w:rsidRDefault="00104A93">
            <w:pPr>
              <w:pStyle w:val="TableParagraph"/>
              <w:spacing w:before="39" w:line="156" w:lineRule="exact"/>
              <w:ind w:left="185"/>
              <w:rPr>
                <w:sz w:val="16"/>
              </w:rPr>
            </w:pPr>
            <w:r>
              <w:rPr>
                <w:spacing w:val="-2"/>
                <w:sz w:val="16"/>
              </w:rPr>
              <w:t>Diferencia.</w:t>
            </w:r>
          </w:p>
        </w:tc>
        <w:tc>
          <w:tcPr>
            <w:tcW w:w="1015" w:type="dxa"/>
            <w:tcBorders>
              <w:top w:val="single" w:sz="2" w:space="0" w:color="DFDFFF"/>
              <w:bottom w:val="single" w:sz="2" w:space="0" w:color="DFDFFF"/>
            </w:tcBorders>
          </w:tcPr>
          <w:p w14:paraId="5FBCC8A9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686AD66E" w14:textId="77777777" w:rsidR="001618BA" w:rsidRDefault="001618BA">
            <w:pPr>
              <w:pStyle w:val="TableParagraph"/>
              <w:rPr>
                <w:sz w:val="14"/>
              </w:rPr>
            </w:pPr>
          </w:p>
        </w:tc>
        <w:tc>
          <w:tcPr>
            <w:tcW w:w="2671" w:type="dxa"/>
            <w:gridSpan w:val="2"/>
            <w:tcBorders>
              <w:top w:val="single" w:sz="2" w:space="0" w:color="DFDFFF"/>
              <w:bottom w:val="single" w:sz="2" w:space="0" w:color="DFDFFF"/>
            </w:tcBorders>
          </w:tcPr>
          <w:p w14:paraId="65B12E66" w14:textId="77777777" w:rsidR="001618BA" w:rsidRDefault="00104A93">
            <w:pPr>
              <w:pStyle w:val="TableParagraph"/>
              <w:spacing w:before="39" w:line="156" w:lineRule="exact"/>
              <w:ind w:left="172"/>
              <w:rPr>
                <w:sz w:val="16"/>
              </w:rPr>
            </w:pPr>
            <w:r>
              <w:rPr>
                <w:spacing w:val="-2"/>
                <w:sz w:val="16"/>
              </w:rPr>
              <w:t>Diferencia</w:t>
            </w:r>
          </w:p>
        </w:tc>
        <w:tc>
          <w:tcPr>
            <w:tcW w:w="1749" w:type="dxa"/>
            <w:tcBorders>
              <w:top w:val="single" w:sz="2" w:space="0" w:color="DFDFFF"/>
              <w:bottom w:val="single" w:sz="2" w:space="0" w:color="DFDFFF"/>
            </w:tcBorders>
          </w:tcPr>
          <w:p w14:paraId="594DE33C" w14:textId="77777777" w:rsidR="001618BA" w:rsidRDefault="00104A93">
            <w:pPr>
              <w:pStyle w:val="TableParagraph"/>
              <w:spacing w:before="39" w:line="156" w:lineRule="exact"/>
              <w:ind w:left="637"/>
              <w:rPr>
                <w:sz w:val="16"/>
              </w:rPr>
            </w:pPr>
            <w:r>
              <w:rPr>
                <w:spacing w:val="-2"/>
                <w:sz w:val="16"/>
              </w:rPr>
              <w:t>76.947,24</w:t>
            </w:r>
          </w:p>
        </w:tc>
      </w:tr>
      <w:tr w:rsidR="001618BA" w14:paraId="0BB2448C" w14:textId="77777777">
        <w:trPr>
          <w:trHeight w:val="251"/>
        </w:trPr>
        <w:tc>
          <w:tcPr>
            <w:tcW w:w="425" w:type="dxa"/>
            <w:shd w:val="clear" w:color="auto" w:fill="DFDFFF"/>
          </w:tcPr>
          <w:p w14:paraId="2AE4FE96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3180" w:type="dxa"/>
            <w:shd w:val="clear" w:color="auto" w:fill="DFDFFF"/>
          </w:tcPr>
          <w:p w14:paraId="2E079C0E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1015" w:type="dxa"/>
            <w:shd w:val="clear" w:color="auto" w:fill="DFDFFF"/>
          </w:tcPr>
          <w:p w14:paraId="74FA9D93" w14:textId="77777777" w:rsidR="001618BA" w:rsidRDefault="00104A93">
            <w:pPr>
              <w:pStyle w:val="TableParagraph"/>
              <w:spacing w:before="59" w:line="178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274.634,58</w:t>
            </w:r>
          </w:p>
        </w:tc>
        <w:tc>
          <w:tcPr>
            <w:tcW w:w="718" w:type="dxa"/>
            <w:shd w:val="clear" w:color="auto" w:fill="DFDFFF"/>
          </w:tcPr>
          <w:p w14:paraId="4D7BFE19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2671" w:type="dxa"/>
            <w:gridSpan w:val="2"/>
            <w:shd w:val="clear" w:color="auto" w:fill="DFDFFF"/>
          </w:tcPr>
          <w:p w14:paraId="28CFDBED" w14:textId="77777777" w:rsidR="001618BA" w:rsidRDefault="001618BA">
            <w:pPr>
              <w:pStyle w:val="TableParagraph"/>
              <w:rPr>
                <w:sz w:val="16"/>
              </w:rPr>
            </w:pPr>
          </w:p>
        </w:tc>
        <w:tc>
          <w:tcPr>
            <w:tcW w:w="1749" w:type="dxa"/>
            <w:shd w:val="clear" w:color="auto" w:fill="DFDFFF"/>
          </w:tcPr>
          <w:p w14:paraId="4934DA94" w14:textId="77777777" w:rsidR="001618BA" w:rsidRDefault="00104A93">
            <w:pPr>
              <w:pStyle w:val="TableParagraph"/>
              <w:spacing w:before="59" w:line="178" w:lineRule="exact"/>
              <w:ind w:left="556"/>
              <w:rPr>
                <w:sz w:val="16"/>
              </w:rPr>
            </w:pPr>
            <w:r>
              <w:rPr>
                <w:spacing w:val="-2"/>
                <w:sz w:val="16"/>
              </w:rPr>
              <w:t>274.634,58</w:t>
            </w:r>
          </w:p>
        </w:tc>
      </w:tr>
    </w:tbl>
    <w:p w14:paraId="50FC6E19" w14:textId="77777777" w:rsidR="001618BA" w:rsidRDefault="00104A93">
      <w:pPr>
        <w:pStyle w:val="Textoindependiente"/>
        <w:rPr>
          <w:sz w:val="18"/>
        </w:rPr>
      </w:pPr>
      <w:r>
        <w:rPr>
          <w:noProof/>
          <w:sz w:val="18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F189A9B" wp14:editId="6DF0313B">
                <wp:simplePos x="0" y="0"/>
                <wp:positionH relativeFrom="page">
                  <wp:posOffset>679450</wp:posOffset>
                </wp:positionH>
                <wp:positionV relativeFrom="paragraph">
                  <wp:posOffset>148578</wp:posOffset>
                </wp:positionV>
                <wp:extent cx="6197600" cy="16510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7600" cy="165100"/>
                          <a:chOff x="0" y="0"/>
                          <a:chExt cx="6197600" cy="165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350" y="6350"/>
                            <a:ext cx="61849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4900" h="152400">
                                <a:moveTo>
                                  <a:pt x="6184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184900" y="152400"/>
                                </a:lnTo>
                                <a:lnTo>
                                  <a:pt x="6184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350" y="6350"/>
                            <a:ext cx="61849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4900" h="152400">
                                <a:moveTo>
                                  <a:pt x="0" y="152400"/>
                                </a:moveTo>
                                <a:lnTo>
                                  <a:pt x="6184900" y="152400"/>
                                </a:lnTo>
                                <a:lnTo>
                                  <a:pt x="6184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DFD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CF73B1" id="Group 1" o:spid="_x0000_s1026" style="position:absolute;margin-left:53.5pt;margin-top:11.7pt;width:488pt;height:13pt;z-index:-15728640;mso-wrap-distance-left:0;mso-wrap-distance-right:0;mso-position-horizontal-relative:page" coordsize="61976,1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">
                <v:shape id="Graphic 2" o:spid="_x0000_s1027" style="position:absolute;left:63;top:63;width:61849;height:1524;visibility:visible;mso-wrap-style:square;v-text-anchor:top" coordsize="618490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" path="m6184900,l,,,152400r6184900,l6184900,xe" fillcolor="#dfdfff" stroked="f">
                  <v:path arrowok="t"/>
                </v:shape>
                <v:shape id="Graphic 3" o:spid="_x0000_s1028" style="position:absolute;left:63;top:63;width:61849;height:1524;visibility:visible;mso-wrap-style:square;v-text-anchor:top" coordsize="618490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" path="m,152400r6184900,l6184900,,,,,152400xe" filled="f" strokecolor="#dfdfff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sectPr w:rsidR="001618BA">
      <w:type w:val="continuous"/>
      <w:pgSz w:w="11910" w:h="16840"/>
      <w:pgMar w:top="104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8BA"/>
    <w:rsid w:val="00104A93"/>
    <w:rsid w:val="001618BA"/>
    <w:rsid w:val="00B1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56531"/>
  <w15:docId w15:val="{7640FACC-1BDC-4123-B82C-35073D69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3"/>
    </w:pPr>
    <w:rPr>
      <w:rFonts w:ascii="Arial" w:eastAsia="Arial" w:hAnsi="Arial" w:cs="Arial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1274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BALANCE DE ACTIVO Y PASIVO</dc:title>
  <dc:creator>Raquel</dc:creator>
  <cp:lastModifiedBy>Maria Jose Garcia</cp:lastModifiedBy>
  <cp:revision>2</cp:revision>
  <dcterms:created xsi:type="dcterms:W3CDTF">2025-09-26T10:59:00Z</dcterms:created>
  <dcterms:modified xsi:type="dcterms:W3CDTF">2025-09-26T10:59:00Z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2025-09-26T00:00:00Z</vt:filetime>
  </property>
  <property fmtid="{D5CDD505-2E9C-101B-9397-08002B2CF9AE}" pid="3" name="Creator">
    <vt:lpwstr>ContaNet</vt:lpwstr>
  </property>
  <property fmtid="{D5CDD505-2E9C-101B-9397-08002B2CF9AE}" pid="4" name="LastSaved">
    <vt:filetime>2025-09-26T00:00:00Z</vt:filetime>
  </property>
  <property fmtid="{D5CDD505-2E9C-101B-9397-08002B2CF9AE}" pid="5" name="Producer">
    <vt:lpwstr>DynamicPDF Generator 2.6.1</vt:lpwstr>
  </property>
</Properties>
</file>